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16"/>
        <w:gridCol w:w="2729"/>
        <w:gridCol w:w="3505"/>
      </w:tblGrid>
      <w:tr w:rsidR="00BB6CC3" w:rsidRPr="00B4360A" w14:paraId="74E1A502" w14:textId="77777777" w:rsidTr="00C3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8ACBC71" w14:textId="77777777" w:rsidR="00BB6CC3" w:rsidRPr="00713A94" w:rsidRDefault="00BB6CC3" w:rsidP="00C37AA0">
            <w:pPr>
              <w:spacing w:before="240" w:line="480" w:lineRule="auto"/>
              <w:jc w:val="center"/>
              <w:rPr>
                <w:color w:val="auto"/>
                <w:sz w:val="36"/>
                <w:szCs w:val="36"/>
              </w:rPr>
            </w:pPr>
            <w:r w:rsidRPr="00713A94">
              <w:rPr>
                <w:rFonts w:hint="cs"/>
                <w:color w:val="auto"/>
                <w:sz w:val="36"/>
                <w:szCs w:val="36"/>
                <w:rtl/>
              </w:rPr>
              <w:t xml:space="preserve">گروه </w:t>
            </w:r>
            <w:r>
              <w:rPr>
                <w:rFonts w:hint="cs"/>
                <w:color w:val="auto"/>
                <w:sz w:val="36"/>
                <w:szCs w:val="36"/>
                <w:rtl/>
              </w:rPr>
              <w:t>پرستاری</w:t>
            </w:r>
          </w:p>
        </w:tc>
        <w:tc>
          <w:tcPr>
            <w:tcW w:w="2729" w:type="dxa"/>
          </w:tcPr>
          <w:p w14:paraId="05C60BE7" w14:textId="77777777" w:rsidR="00BB6CC3" w:rsidRPr="00713A94" w:rsidRDefault="00BB6CC3" w:rsidP="00C37AA0">
            <w:pPr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>
              <w:rPr>
                <w:rFonts w:hint="cs"/>
                <w:color w:val="auto"/>
                <w:sz w:val="36"/>
                <w:szCs w:val="36"/>
                <w:rtl/>
              </w:rPr>
              <w:t>واحد سالمندان 1</w:t>
            </w:r>
          </w:p>
        </w:tc>
        <w:tc>
          <w:tcPr>
            <w:tcW w:w="3505" w:type="dxa"/>
          </w:tcPr>
          <w:p w14:paraId="19C35006" w14:textId="77777777" w:rsidR="00BB6CC3" w:rsidRPr="00713A94" w:rsidRDefault="00BB6CC3" w:rsidP="00C37AA0">
            <w:pPr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13A94">
              <w:rPr>
                <w:rFonts w:hint="cs"/>
                <w:color w:val="auto"/>
                <w:sz w:val="36"/>
                <w:szCs w:val="36"/>
                <w:rtl/>
              </w:rPr>
              <w:t>برنامه کلاسی</w:t>
            </w:r>
          </w:p>
        </w:tc>
      </w:tr>
      <w:tr w:rsidR="00BB6CC3" w:rsidRPr="00B4360A" w14:paraId="05DE3FFB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F842BB9" w14:textId="77777777" w:rsidR="00BB6CC3" w:rsidRPr="00713A94" w:rsidRDefault="00BB6CC3" w:rsidP="00C37AA0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13A94">
              <w:rPr>
                <w:rFonts w:hint="cs"/>
                <w:sz w:val="32"/>
                <w:szCs w:val="32"/>
                <w:rtl/>
              </w:rPr>
              <w:t>استاد</w:t>
            </w:r>
          </w:p>
        </w:tc>
        <w:tc>
          <w:tcPr>
            <w:tcW w:w="2729" w:type="dxa"/>
          </w:tcPr>
          <w:p w14:paraId="5C8E248F" w14:textId="77777777" w:rsidR="00BB6CC3" w:rsidRPr="00713A94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713A94">
              <w:rPr>
                <w:rFonts w:hint="cs"/>
                <w:b/>
                <w:bCs/>
                <w:sz w:val="32"/>
                <w:szCs w:val="32"/>
                <w:rtl/>
              </w:rPr>
              <w:t>کلاس و تاریخ</w:t>
            </w:r>
          </w:p>
        </w:tc>
        <w:tc>
          <w:tcPr>
            <w:tcW w:w="3505" w:type="dxa"/>
          </w:tcPr>
          <w:p w14:paraId="541D5F4F" w14:textId="77777777" w:rsidR="00BB6CC3" w:rsidRPr="00713A94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713A94">
              <w:rPr>
                <w:rFonts w:hint="cs"/>
                <w:b/>
                <w:bCs/>
                <w:sz w:val="32"/>
                <w:szCs w:val="32"/>
                <w:rtl/>
              </w:rPr>
              <w:t>برنامه آموزشی</w:t>
            </w:r>
          </w:p>
        </w:tc>
      </w:tr>
      <w:tr w:rsidR="00BB6CC3" w:rsidRPr="00B4360A" w14:paraId="44048F9E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A493156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خانم دکتر کاشانی</w:t>
            </w:r>
          </w:p>
        </w:tc>
        <w:tc>
          <w:tcPr>
            <w:tcW w:w="2729" w:type="dxa"/>
          </w:tcPr>
          <w:p w14:paraId="24F69014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/7/1405</w:t>
            </w:r>
          </w:p>
        </w:tc>
        <w:tc>
          <w:tcPr>
            <w:tcW w:w="3505" w:type="dxa"/>
          </w:tcPr>
          <w:p w14:paraId="22020EF5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مفاهیم آب و الکترولیت</w:t>
            </w:r>
          </w:p>
        </w:tc>
      </w:tr>
      <w:tr w:rsidR="00BB6CC3" w:rsidRPr="00B4360A" w14:paraId="077F8087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E06663A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568CCA5C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/7/1405</w:t>
            </w:r>
          </w:p>
        </w:tc>
        <w:tc>
          <w:tcPr>
            <w:tcW w:w="3505" w:type="dxa"/>
          </w:tcPr>
          <w:p w14:paraId="723C1F09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اختلالات حجم مایعات</w:t>
            </w:r>
          </w:p>
        </w:tc>
      </w:tr>
      <w:tr w:rsidR="00BB6CC3" w:rsidRPr="00B4360A" w14:paraId="19569041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1727004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5E403366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/7/1405</w:t>
            </w:r>
          </w:p>
        </w:tc>
        <w:tc>
          <w:tcPr>
            <w:tcW w:w="3505" w:type="dxa"/>
          </w:tcPr>
          <w:p w14:paraId="6000CA1C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اختلالات اسید و باز</w:t>
            </w:r>
          </w:p>
        </w:tc>
      </w:tr>
      <w:tr w:rsidR="00BB6CC3" w:rsidRPr="00B4360A" w14:paraId="7527CBC6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8E8DFA9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08D92C44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/7/1405</w:t>
            </w:r>
          </w:p>
        </w:tc>
        <w:tc>
          <w:tcPr>
            <w:tcW w:w="3505" w:type="dxa"/>
          </w:tcPr>
          <w:p w14:paraId="0E83E654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اختلالات گوارشی(یبوست، اسهال و...)</w:t>
            </w:r>
          </w:p>
        </w:tc>
      </w:tr>
      <w:tr w:rsidR="00BB6CC3" w:rsidRPr="00B4360A" w14:paraId="52601FCF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2C17207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22403D34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/7/1405</w:t>
            </w:r>
          </w:p>
        </w:tc>
        <w:tc>
          <w:tcPr>
            <w:tcW w:w="3505" w:type="dxa"/>
          </w:tcPr>
          <w:p w14:paraId="1578B262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آپاندیسیت، دیورتیکولیت، کرون، کولیت اولسراتیو</w:t>
            </w:r>
          </w:p>
        </w:tc>
      </w:tr>
      <w:tr w:rsidR="00BB6CC3" w:rsidRPr="00B4360A" w14:paraId="0B945A47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CB1299B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4395FE3E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/7/1405</w:t>
            </w:r>
          </w:p>
        </w:tc>
        <w:tc>
          <w:tcPr>
            <w:tcW w:w="3505" w:type="dxa"/>
          </w:tcPr>
          <w:p w14:paraId="6C476FAE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انسداد روده، سرطان کولورکتال</w:t>
            </w:r>
          </w:p>
        </w:tc>
      </w:tr>
      <w:tr w:rsidR="00BB6CC3" w:rsidRPr="00B4360A" w14:paraId="0D7497AA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5581734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2F7F15AF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/7/1405</w:t>
            </w:r>
          </w:p>
        </w:tc>
        <w:tc>
          <w:tcPr>
            <w:tcW w:w="3505" w:type="dxa"/>
          </w:tcPr>
          <w:p w14:paraId="396FB4B7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کبد و مجاری صفراوی</w:t>
            </w:r>
          </w:p>
        </w:tc>
      </w:tr>
      <w:tr w:rsidR="00BB6CC3" w:rsidRPr="00B4360A" w14:paraId="3DE8DED7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CEB1DAA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72DDD27B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/7/1405</w:t>
            </w:r>
          </w:p>
        </w:tc>
        <w:tc>
          <w:tcPr>
            <w:tcW w:w="3505" w:type="dxa"/>
          </w:tcPr>
          <w:p w14:paraId="42E09CB7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آنسفالوپاتی و هپاتیت</w:t>
            </w:r>
          </w:p>
        </w:tc>
      </w:tr>
      <w:tr w:rsidR="00BB6CC3" w:rsidRPr="00B4360A" w14:paraId="4CE665B4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9B9A716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524BCDAF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2/8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/1405</w:t>
            </w:r>
          </w:p>
        </w:tc>
        <w:tc>
          <w:tcPr>
            <w:tcW w:w="3505" w:type="dxa"/>
          </w:tcPr>
          <w:p w14:paraId="411E927C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سیروز و سرطان و آبسه های کبدی </w:t>
            </w:r>
          </w:p>
        </w:tc>
      </w:tr>
      <w:tr w:rsidR="00BB6CC3" w:rsidRPr="00B4360A" w14:paraId="5828F68F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DD88F3F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37FC2A18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4/8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/1405</w:t>
            </w:r>
          </w:p>
        </w:tc>
        <w:tc>
          <w:tcPr>
            <w:tcW w:w="3505" w:type="dxa"/>
          </w:tcPr>
          <w:p w14:paraId="5FE7BC20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سنگ های صفراوی و کله سیستیت</w:t>
            </w:r>
          </w:p>
        </w:tc>
      </w:tr>
      <w:tr w:rsidR="00BB6CC3" w:rsidRPr="00B4360A" w14:paraId="680186F1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687AB1C" w14:textId="77777777" w:rsidR="00BB6CC3" w:rsidRDefault="00BB6CC3" w:rsidP="00C37AA0">
            <w:pPr>
              <w:jc w:val="center"/>
            </w:pPr>
            <w:r w:rsidRPr="00226D0C">
              <w:rPr>
                <w:rtl/>
              </w:rPr>
              <w:t>خانم دکتر کاشان</w:t>
            </w:r>
            <w:r w:rsidRPr="00226D0C">
              <w:rPr>
                <w:rFonts w:hint="cs"/>
                <w:rtl/>
              </w:rPr>
              <w:t>ی</w:t>
            </w:r>
          </w:p>
        </w:tc>
        <w:tc>
          <w:tcPr>
            <w:tcW w:w="2729" w:type="dxa"/>
          </w:tcPr>
          <w:p w14:paraId="0DBC1EE0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5/8/1405</w:t>
            </w:r>
          </w:p>
        </w:tc>
        <w:tc>
          <w:tcPr>
            <w:tcW w:w="3505" w:type="dxa"/>
          </w:tcPr>
          <w:p w14:paraId="04F938B7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7D135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7D1351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7D1351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ست</w:t>
            </w:r>
            <w:r w:rsidRPr="007D135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پا</w:t>
            </w:r>
            <w:r w:rsidRPr="007D1351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7D1351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لون</w:t>
            </w:r>
            <w:r w:rsidRPr="007D1351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7D1351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دال،</w:t>
            </w:r>
            <w:r w:rsidRPr="007D135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ف</w:t>
            </w:r>
            <w:r w:rsidRPr="007D1351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7D1351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شر</w:t>
            </w:r>
            <w:r w:rsidRPr="007D135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مقعد</w:t>
            </w:r>
          </w:p>
        </w:tc>
      </w:tr>
    </w:tbl>
    <w:p w14:paraId="07F9AC7B" w14:textId="77777777" w:rsidR="00373685" w:rsidRDefault="00373685">
      <w:pPr>
        <w:rPr>
          <w:rtl/>
        </w:rPr>
      </w:pPr>
    </w:p>
    <w:p w14:paraId="083A3430" w14:textId="77777777" w:rsidR="00BB6CC3" w:rsidRDefault="00BB6CC3">
      <w:pPr>
        <w:rPr>
          <w:rtl/>
        </w:rPr>
      </w:pPr>
    </w:p>
    <w:p w14:paraId="20192204" w14:textId="77777777" w:rsidR="00BB6CC3" w:rsidRDefault="00BB6CC3">
      <w:pPr>
        <w:rPr>
          <w:rtl/>
        </w:rPr>
      </w:pPr>
    </w:p>
    <w:p w14:paraId="0CAEF5C2" w14:textId="77777777" w:rsidR="00BB6CC3" w:rsidRDefault="00BB6CC3">
      <w:pPr>
        <w:rPr>
          <w:rtl/>
        </w:rPr>
      </w:pPr>
    </w:p>
    <w:p w14:paraId="1AA4303E" w14:textId="77777777" w:rsidR="00BB6CC3" w:rsidRDefault="00BB6CC3">
      <w:pPr>
        <w:rPr>
          <w:rtl/>
        </w:rPr>
      </w:pPr>
    </w:p>
    <w:p w14:paraId="2A1770A7" w14:textId="77777777" w:rsidR="00BB6CC3" w:rsidRDefault="00BB6CC3">
      <w:pPr>
        <w:rPr>
          <w:rtl/>
        </w:rPr>
      </w:pPr>
    </w:p>
    <w:p w14:paraId="007625B2" w14:textId="77777777" w:rsidR="00BB6CC3" w:rsidRDefault="00BB6CC3">
      <w:pPr>
        <w:rPr>
          <w:rtl/>
        </w:rPr>
      </w:pPr>
    </w:p>
    <w:p w14:paraId="0363505B" w14:textId="77777777" w:rsidR="00BB6CC3" w:rsidRDefault="00BB6CC3">
      <w:pPr>
        <w:rPr>
          <w:rtl/>
        </w:rPr>
      </w:pPr>
    </w:p>
    <w:p w14:paraId="08803BEF" w14:textId="77777777" w:rsidR="00BB6CC3" w:rsidRDefault="00BB6CC3">
      <w:pPr>
        <w:rPr>
          <w:rtl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16"/>
        <w:gridCol w:w="2729"/>
        <w:gridCol w:w="3505"/>
      </w:tblGrid>
      <w:tr w:rsidR="00BB6CC3" w:rsidRPr="00B4360A" w14:paraId="304201BC" w14:textId="77777777" w:rsidTr="00C3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ED3E6F0" w14:textId="77777777" w:rsidR="00BB6CC3" w:rsidRPr="00B4360A" w:rsidRDefault="00BB6CC3" w:rsidP="00C37AA0">
            <w:pPr>
              <w:spacing w:before="240" w:line="720" w:lineRule="auto"/>
              <w:jc w:val="center"/>
              <w:rPr>
                <w:color w:val="auto"/>
                <w:sz w:val="40"/>
                <w:szCs w:val="40"/>
              </w:rPr>
            </w:pPr>
            <w:r w:rsidRPr="00B4360A">
              <w:rPr>
                <w:rFonts w:hint="cs"/>
                <w:color w:val="auto"/>
                <w:sz w:val="40"/>
                <w:szCs w:val="40"/>
                <w:rtl/>
              </w:rPr>
              <w:t>گروه پرستاری</w:t>
            </w:r>
          </w:p>
        </w:tc>
        <w:tc>
          <w:tcPr>
            <w:tcW w:w="2729" w:type="dxa"/>
          </w:tcPr>
          <w:p w14:paraId="624F64F2" w14:textId="77777777" w:rsidR="00BB6CC3" w:rsidRPr="00B4360A" w:rsidRDefault="00BB6CC3" w:rsidP="00C37AA0">
            <w:pPr>
              <w:spacing w:before="240" w:line="72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واحد</w:t>
            </w:r>
            <w:r w:rsidRPr="00B4360A">
              <w:rPr>
                <w:rFonts w:hint="cs"/>
                <w:color w:val="auto"/>
                <w:sz w:val="40"/>
                <w:szCs w:val="40"/>
                <w:rtl/>
              </w:rPr>
              <w:t xml:space="preserve"> مادر و نوزاد</w:t>
            </w:r>
          </w:p>
        </w:tc>
        <w:tc>
          <w:tcPr>
            <w:tcW w:w="3505" w:type="dxa"/>
          </w:tcPr>
          <w:p w14:paraId="1AE07700" w14:textId="77777777" w:rsidR="00BB6CC3" w:rsidRPr="00B4360A" w:rsidRDefault="00BB6CC3" w:rsidP="00C37AA0">
            <w:pPr>
              <w:spacing w:before="240" w:line="72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</w:rPr>
            </w:pPr>
            <w:r w:rsidRPr="00B4360A">
              <w:rPr>
                <w:rFonts w:hint="cs"/>
                <w:color w:val="auto"/>
                <w:sz w:val="40"/>
                <w:szCs w:val="40"/>
                <w:rtl/>
              </w:rPr>
              <w:t>برنامه کلاسی</w:t>
            </w:r>
          </w:p>
        </w:tc>
      </w:tr>
      <w:tr w:rsidR="00BB6CC3" w:rsidRPr="00B4360A" w14:paraId="30D90BE0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F494EC1" w14:textId="77777777" w:rsidR="00BB6CC3" w:rsidRPr="00B4360A" w:rsidRDefault="00BB6CC3" w:rsidP="00C37AA0">
            <w:pPr>
              <w:spacing w:line="720" w:lineRule="auto"/>
              <w:jc w:val="center"/>
              <w:rPr>
                <w:sz w:val="28"/>
                <w:szCs w:val="28"/>
              </w:rPr>
            </w:pPr>
            <w:r w:rsidRPr="00B4360A">
              <w:rPr>
                <w:rFonts w:hint="cs"/>
                <w:sz w:val="28"/>
                <w:szCs w:val="28"/>
                <w:rtl/>
              </w:rPr>
              <w:t>استاد</w:t>
            </w:r>
          </w:p>
        </w:tc>
        <w:tc>
          <w:tcPr>
            <w:tcW w:w="2729" w:type="dxa"/>
          </w:tcPr>
          <w:p w14:paraId="6A5F2A90" w14:textId="77777777" w:rsidR="00BB6CC3" w:rsidRPr="00B4360A" w:rsidRDefault="00BB6CC3" w:rsidP="00C37AA0">
            <w:pPr>
              <w:spacing w:line="7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کلاس و تاریخ</w:t>
            </w:r>
          </w:p>
        </w:tc>
        <w:tc>
          <w:tcPr>
            <w:tcW w:w="3505" w:type="dxa"/>
          </w:tcPr>
          <w:p w14:paraId="5FF0B83E" w14:textId="77777777" w:rsidR="00BB6CC3" w:rsidRPr="00B4360A" w:rsidRDefault="00BB6CC3" w:rsidP="00C37AA0">
            <w:pPr>
              <w:spacing w:line="7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برنامه آموزشی</w:t>
            </w:r>
          </w:p>
        </w:tc>
      </w:tr>
      <w:tr w:rsidR="00BB6CC3" w:rsidRPr="00B4360A" w14:paraId="1E77FCBD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1A952B1" w14:textId="77777777" w:rsidR="00BB6CC3" w:rsidRPr="00B4360A" w:rsidRDefault="00BB6CC3" w:rsidP="00C37AA0">
            <w:pPr>
              <w:spacing w:line="720" w:lineRule="auto"/>
              <w:jc w:val="center"/>
              <w:rPr>
                <w:sz w:val="28"/>
                <w:szCs w:val="28"/>
              </w:rPr>
            </w:pPr>
            <w:r w:rsidRPr="00B4360A">
              <w:rPr>
                <w:rFonts w:hint="cs"/>
                <w:sz w:val="28"/>
                <w:szCs w:val="28"/>
                <w:rtl/>
              </w:rPr>
              <w:t>خانم شفقی</w:t>
            </w:r>
          </w:p>
        </w:tc>
        <w:tc>
          <w:tcPr>
            <w:tcW w:w="2729" w:type="dxa"/>
          </w:tcPr>
          <w:p w14:paraId="27D5FA43" w14:textId="77777777" w:rsidR="00BB6CC3" w:rsidRPr="00B4360A" w:rsidRDefault="00BB6CC3" w:rsidP="00C37AA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کلاس درس بخش زنان</w:t>
            </w:r>
          </w:p>
          <w:p w14:paraId="56EEAB63" w14:textId="77777777" w:rsidR="00BB6CC3" w:rsidRPr="00B4360A" w:rsidRDefault="00BB6CC3" w:rsidP="00C37AA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4/7/1405</w:t>
            </w:r>
          </w:p>
        </w:tc>
        <w:tc>
          <w:tcPr>
            <w:tcW w:w="3505" w:type="dxa"/>
          </w:tcPr>
          <w:p w14:paraId="1D31E702" w14:textId="77777777" w:rsidR="00BB6CC3" w:rsidRPr="00B4360A" w:rsidRDefault="00BB6CC3" w:rsidP="00C37AA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436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کنترل خونریزی قبل و پس از زایمان</w:t>
            </w:r>
          </w:p>
        </w:tc>
      </w:tr>
      <w:tr w:rsidR="00BB6CC3" w:rsidRPr="00B4360A" w14:paraId="2F64FC5E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C279D4C" w14:textId="77777777" w:rsidR="00BB6CC3" w:rsidRPr="00B4360A" w:rsidRDefault="00BB6CC3" w:rsidP="00C37AA0">
            <w:pPr>
              <w:spacing w:line="720" w:lineRule="auto"/>
              <w:jc w:val="center"/>
              <w:rPr>
                <w:sz w:val="28"/>
                <w:szCs w:val="28"/>
              </w:rPr>
            </w:pPr>
            <w:r w:rsidRPr="00B4360A">
              <w:rPr>
                <w:rFonts w:cs="Arial"/>
                <w:sz w:val="28"/>
                <w:szCs w:val="28"/>
                <w:rtl/>
              </w:rPr>
              <w:t>خانم شفق</w:t>
            </w:r>
            <w:r w:rsidRPr="00B4360A">
              <w:rPr>
                <w:rFonts w:cs="Arial" w:hint="cs"/>
                <w:sz w:val="28"/>
                <w:szCs w:val="28"/>
                <w:rtl/>
              </w:rPr>
              <w:t>ی</w:t>
            </w:r>
          </w:p>
        </w:tc>
        <w:tc>
          <w:tcPr>
            <w:tcW w:w="2729" w:type="dxa"/>
          </w:tcPr>
          <w:p w14:paraId="16CA671F" w14:textId="77777777" w:rsidR="00BB6CC3" w:rsidRPr="00B4360A" w:rsidRDefault="00BB6CC3" w:rsidP="00C37AA0">
            <w:pPr>
              <w:spacing w:line="7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5/7/1405</w:t>
            </w:r>
          </w:p>
        </w:tc>
        <w:tc>
          <w:tcPr>
            <w:tcW w:w="3505" w:type="dxa"/>
          </w:tcPr>
          <w:p w14:paraId="6DE2C323" w14:textId="77777777" w:rsidR="00BB6CC3" w:rsidRPr="00B4360A" w:rsidRDefault="00BB6CC3" w:rsidP="00C37AA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436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تعیین آپگار نوزاد</w:t>
            </w:r>
          </w:p>
        </w:tc>
      </w:tr>
      <w:tr w:rsidR="00BB6CC3" w:rsidRPr="00B4360A" w14:paraId="6AE68021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032764B" w14:textId="77777777" w:rsidR="00BB6CC3" w:rsidRPr="00B4360A" w:rsidRDefault="00BB6CC3" w:rsidP="00C37AA0">
            <w:pPr>
              <w:spacing w:line="720" w:lineRule="auto"/>
              <w:jc w:val="center"/>
              <w:rPr>
                <w:sz w:val="28"/>
                <w:szCs w:val="28"/>
              </w:rPr>
            </w:pPr>
            <w:r w:rsidRPr="00B4360A">
              <w:rPr>
                <w:rFonts w:cs="Arial"/>
                <w:sz w:val="28"/>
                <w:szCs w:val="28"/>
                <w:rtl/>
              </w:rPr>
              <w:t>خانم شفق</w:t>
            </w:r>
            <w:r w:rsidRPr="00B4360A">
              <w:rPr>
                <w:rFonts w:cs="Arial" w:hint="cs"/>
                <w:sz w:val="28"/>
                <w:szCs w:val="28"/>
                <w:rtl/>
              </w:rPr>
              <w:t>ی</w:t>
            </w:r>
          </w:p>
        </w:tc>
        <w:tc>
          <w:tcPr>
            <w:tcW w:w="2729" w:type="dxa"/>
          </w:tcPr>
          <w:p w14:paraId="3AF0F469" w14:textId="77777777" w:rsidR="00BB6CC3" w:rsidRPr="00B4360A" w:rsidRDefault="00BB6CC3" w:rsidP="00C37AA0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11/7/1405</w:t>
            </w:r>
          </w:p>
        </w:tc>
        <w:tc>
          <w:tcPr>
            <w:tcW w:w="3505" w:type="dxa"/>
          </w:tcPr>
          <w:p w14:paraId="48DD3FD4" w14:textId="77777777" w:rsidR="00BB6CC3" w:rsidRPr="00B4360A" w:rsidRDefault="00BB6CC3" w:rsidP="00C37AA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436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مراقبت از مادر حامله مبتلا به شرایط تهدید کننده(اکلامسی و پره اکلامسی و...)مبتنی بر فرآیند پرستاری</w:t>
            </w:r>
          </w:p>
        </w:tc>
      </w:tr>
      <w:tr w:rsidR="00BB6CC3" w:rsidRPr="00B4360A" w14:paraId="2B767FE5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7CE6335" w14:textId="77777777" w:rsidR="00BB6CC3" w:rsidRPr="00B4360A" w:rsidRDefault="00BB6CC3" w:rsidP="00C37AA0">
            <w:pPr>
              <w:spacing w:line="720" w:lineRule="auto"/>
              <w:jc w:val="center"/>
              <w:rPr>
                <w:sz w:val="28"/>
                <w:szCs w:val="28"/>
              </w:rPr>
            </w:pPr>
            <w:r w:rsidRPr="00B4360A">
              <w:rPr>
                <w:rFonts w:cs="Arial"/>
                <w:sz w:val="28"/>
                <w:szCs w:val="28"/>
                <w:rtl/>
              </w:rPr>
              <w:t>خانم شفق</w:t>
            </w:r>
            <w:r w:rsidRPr="00B4360A">
              <w:rPr>
                <w:rFonts w:cs="Arial" w:hint="cs"/>
                <w:sz w:val="28"/>
                <w:szCs w:val="28"/>
                <w:rtl/>
              </w:rPr>
              <w:t>ی</w:t>
            </w:r>
          </w:p>
        </w:tc>
        <w:tc>
          <w:tcPr>
            <w:tcW w:w="2729" w:type="dxa"/>
          </w:tcPr>
          <w:p w14:paraId="33C0AD6A" w14:textId="77777777" w:rsidR="00BB6CC3" w:rsidRPr="00B4360A" w:rsidRDefault="00BB6CC3" w:rsidP="00C37AA0">
            <w:pPr>
              <w:spacing w:line="7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12/7/1405</w:t>
            </w:r>
          </w:p>
        </w:tc>
        <w:tc>
          <w:tcPr>
            <w:tcW w:w="3505" w:type="dxa"/>
          </w:tcPr>
          <w:p w14:paraId="01C98817" w14:textId="77777777" w:rsidR="00BB6CC3" w:rsidRPr="00B4360A" w:rsidRDefault="00BB6CC3" w:rsidP="00C37AA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436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روش دارو درمانی سولفات منیزیم و مراقبت های پرستاری آن</w:t>
            </w:r>
          </w:p>
        </w:tc>
      </w:tr>
      <w:tr w:rsidR="00BB6CC3" w:rsidRPr="00B4360A" w14:paraId="59E90E22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C154E1B" w14:textId="77777777" w:rsidR="00BB6CC3" w:rsidRPr="00B4360A" w:rsidRDefault="00BB6CC3" w:rsidP="00C37AA0">
            <w:pPr>
              <w:spacing w:line="720" w:lineRule="auto"/>
              <w:jc w:val="center"/>
              <w:rPr>
                <w:sz w:val="28"/>
                <w:szCs w:val="28"/>
              </w:rPr>
            </w:pPr>
            <w:r w:rsidRPr="00B4360A">
              <w:rPr>
                <w:rFonts w:cs="Arial"/>
                <w:sz w:val="28"/>
                <w:szCs w:val="28"/>
                <w:rtl/>
              </w:rPr>
              <w:t>خانم شفق</w:t>
            </w:r>
            <w:r w:rsidRPr="00B4360A">
              <w:rPr>
                <w:rFonts w:cs="Arial" w:hint="cs"/>
                <w:sz w:val="28"/>
                <w:szCs w:val="28"/>
                <w:rtl/>
              </w:rPr>
              <w:t>ی</w:t>
            </w:r>
          </w:p>
        </w:tc>
        <w:tc>
          <w:tcPr>
            <w:tcW w:w="2729" w:type="dxa"/>
          </w:tcPr>
          <w:p w14:paraId="58625173" w14:textId="77777777" w:rsidR="00BB6CC3" w:rsidRPr="00B4360A" w:rsidRDefault="00BB6CC3" w:rsidP="00C37AA0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18/7/1405</w:t>
            </w:r>
          </w:p>
        </w:tc>
        <w:tc>
          <w:tcPr>
            <w:tcW w:w="3505" w:type="dxa"/>
          </w:tcPr>
          <w:p w14:paraId="4EDB9B7E" w14:textId="77777777" w:rsidR="00BB6CC3" w:rsidRPr="00B4360A" w:rsidRDefault="00BB6CC3" w:rsidP="00C37AA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436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احیای قلبی ریوی نوزاد( مگاکد)</w:t>
            </w:r>
          </w:p>
        </w:tc>
      </w:tr>
      <w:tr w:rsidR="00BB6CC3" w:rsidRPr="00B4360A" w14:paraId="5C82AE37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CD014A1" w14:textId="77777777" w:rsidR="00BB6CC3" w:rsidRPr="00B4360A" w:rsidRDefault="00BB6CC3" w:rsidP="00C37AA0">
            <w:pPr>
              <w:spacing w:line="720" w:lineRule="auto"/>
              <w:jc w:val="center"/>
              <w:rPr>
                <w:sz w:val="28"/>
                <w:szCs w:val="28"/>
              </w:rPr>
            </w:pPr>
            <w:r w:rsidRPr="00B4360A">
              <w:rPr>
                <w:rFonts w:cs="Arial"/>
                <w:sz w:val="28"/>
                <w:szCs w:val="28"/>
                <w:rtl/>
              </w:rPr>
              <w:t>خانم شفق</w:t>
            </w:r>
            <w:r w:rsidRPr="00B4360A">
              <w:rPr>
                <w:rFonts w:cs="Arial" w:hint="cs"/>
                <w:sz w:val="28"/>
                <w:szCs w:val="28"/>
                <w:rtl/>
              </w:rPr>
              <w:t>ی</w:t>
            </w:r>
          </w:p>
        </w:tc>
        <w:tc>
          <w:tcPr>
            <w:tcW w:w="2729" w:type="dxa"/>
          </w:tcPr>
          <w:p w14:paraId="35B43C01" w14:textId="77777777" w:rsidR="00BB6CC3" w:rsidRPr="00B4360A" w:rsidRDefault="00BB6CC3" w:rsidP="00C37AA0">
            <w:pPr>
              <w:spacing w:line="7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19/7/1405</w:t>
            </w:r>
          </w:p>
        </w:tc>
        <w:tc>
          <w:tcPr>
            <w:tcW w:w="3505" w:type="dxa"/>
          </w:tcPr>
          <w:p w14:paraId="5E6ED232" w14:textId="77777777" w:rsidR="00BB6CC3" w:rsidRPr="00B4360A" w:rsidRDefault="00BB6CC3" w:rsidP="00C37AA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436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آشنایی با انواع واکسیناسیون و آموزش نحوه تزریق واکسن</w:t>
            </w:r>
          </w:p>
        </w:tc>
      </w:tr>
      <w:tr w:rsidR="00BB6CC3" w:rsidRPr="00B4360A" w14:paraId="473219A9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C625CF5" w14:textId="77777777" w:rsidR="00BB6CC3" w:rsidRPr="00B4360A" w:rsidRDefault="00BB6CC3" w:rsidP="00C37AA0">
            <w:pPr>
              <w:spacing w:line="720" w:lineRule="auto"/>
              <w:jc w:val="center"/>
              <w:rPr>
                <w:sz w:val="28"/>
                <w:szCs w:val="28"/>
              </w:rPr>
            </w:pPr>
            <w:r w:rsidRPr="00B4360A">
              <w:rPr>
                <w:rFonts w:cs="Arial"/>
                <w:sz w:val="28"/>
                <w:szCs w:val="28"/>
                <w:rtl/>
              </w:rPr>
              <w:t>خانم شفق</w:t>
            </w:r>
            <w:r w:rsidRPr="00B4360A">
              <w:rPr>
                <w:rFonts w:cs="Arial" w:hint="cs"/>
                <w:sz w:val="28"/>
                <w:szCs w:val="28"/>
                <w:rtl/>
              </w:rPr>
              <w:t>ی</w:t>
            </w:r>
          </w:p>
        </w:tc>
        <w:tc>
          <w:tcPr>
            <w:tcW w:w="2729" w:type="dxa"/>
          </w:tcPr>
          <w:p w14:paraId="0494E8D7" w14:textId="77777777" w:rsidR="00BB6CC3" w:rsidRPr="00B4360A" w:rsidRDefault="00BB6CC3" w:rsidP="00C37AA0">
            <w:pPr>
              <w:spacing w:line="7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25/7/1405</w:t>
            </w:r>
          </w:p>
        </w:tc>
        <w:tc>
          <w:tcPr>
            <w:tcW w:w="3505" w:type="dxa"/>
          </w:tcPr>
          <w:p w14:paraId="5FB53EAB" w14:textId="77777777" w:rsidR="00BB6CC3" w:rsidRPr="00B4360A" w:rsidRDefault="00BB6CC3" w:rsidP="00C37AA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436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اندازه گیری قله رحم و انقباضات رحم و مراقبت از پرینه</w:t>
            </w:r>
          </w:p>
        </w:tc>
      </w:tr>
      <w:tr w:rsidR="00BB6CC3" w:rsidRPr="00B4360A" w14:paraId="4962D019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80F45AE" w14:textId="77777777" w:rsidR="00BB6CC3" w:rsidRPr="00B4360A" w:rsidRDefault="00BB6CC3" w:rsidP="00C37AA0">
            <w:pPr>
              <w:spacing w:line="720" w:lineRule="auto"/>
              <w:jc w:val="center"/>
              <w:rPr>
                <w:sz w:val="28"/>
                <w:szCs w:val="28"/>
              </w:rPr>
            </w:pPr>
            <w:r w:rsidRPr="00B4360A">
              <w:rPr>
                <w:rFonts w:cs="Arial"/>
                <w:sz w:val="28"/>
                <w:szCs w:val="28"/>
                <w:rtl/>
              </w:rPr>
              <w:t>خانم شفق</w:t>
            </w:r>
            <w:r w:rsidRPr="00B4360A">
              <w:rPr>
                <w:rFonts w:cs="Arial" w:hint="cs"/>
                <w:sz w:val="28"/>
                <w:szCs w:val="28"/>
                <w:rtl/>
              </w:rPr>
              <w:t>ی</w:t>
            </w:r>
          </w:p>
        </w:tc>
        <w:tc>
          <w:tcPr>
            <w:tcW w:w="2729" w:type="dxa"/>
          </w:tcPr>
          <w:p w14:paraId="2CF10385" w14:textId="77777777" w:rsidR="00BB6CC3" w:rsidRPr="00B4360A" w:rsidRDefault="00BB6CC3" w:rsidP="00C37AA0">
            <w:pPr>
              <w:spacing w:line="7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26/7/1405</w:t>
            </w:r>
          </w:p>
        </w:tc>
        <w:tc>
          <w:tcPr>
            <w:tcW w:w="3505" w:type="dxa"/>
          </w:tcPr>
          <w:p w14:paraId="3520E0F4" w14:textId="77777777" w:rsidR="00BB6CC3" w:rsidRPr="00B4360A" w:rsidRDefault="00BB6CC3" w:rsidP="00C37AA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</w:pPr>
            <w:r w:rsidRPr="00B4360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  <w:t>مراحل زایمان طبیعی</w:t>
            </w:r>
          </w:p>
        </w:tc>
      </w:tr>
    </w:tbl>
    <w:p w14:paraId="0F032653" w14:textId="77777777" w:rsidR="00BB6CC3" w:rsidRDefault="00BB6CC3">
      <w:pPr>
        <w:rPr>
          <w:rtl/>
        </w:rPr>
      </w:pPr>
    </w:p>
    <w:p w14:paraId="5FF809D7" w14:textId="77777777" w:rsidR="00BB6CC3" w:rsidRDefault="00BB6CC3">
      <w:pPr>
        <w:rPr>
          <w:rtl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16"/>
        <w:gridCol w:w="2729"/>
        <w:gridCol w:w="3505"/>
      </w:tblGrid>
      <w:tr w:rsidR="00BB6CC3" w:rsidRPr="00B4360A" w14:paraId="3AB4EB24" w14:textId="77777777" w:rsidTr="00C37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13717F9" w14:textId="77777777" w:rsidR="00BB6CC3" w:rsidRPr="00713A94" w:rsidRDefault="00BB6CC3" w:rsidP="00C37AA0">
            <w:pPr>
              <w:spacing w:before="240" w:line="480" w:lineRule="auto"/>
              <w:jc w:val="center"/>
              <w:rPr>
                <w:color w:val="auto"/>
                <w:sz w:val="36"/>
                <w:szCs w:val="36"/>
              </w:rPr>
            </w:pPr>
            <w:r w:rsidRPr="00713A94">
              <w:rPr>
                <w:rFonts w:hint="cs"/>
                <w:color w:val="auto"/>
                <w:sz w:val="36"/>
                <w:szCs w:val="36"/>
                <w:rtl/>
              </w:rPr>
              <w:lastRenderedPageBreak/>
              <w:t>گروه اتاق عمل</w:t>
            </w:r>
          </w:p>
        </w:tc>
        <w:tc>
          <w:tcPr>
            <w:tcW w:w="2729" w:type="dxa"/>
          </w:tcPr>
          <w:p w14:paraId="399F527F" w14:textId="77777777" w:rsidR="00BB6CC3" w:rsidRPr="00713A94" w:rsidRDefault="00BB6CC3" w:rsidP="00C37AA0">
            <w:pPr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13A94">
              <w:rPr>
                <w:rFonts w:hint="cs"/>
                <w:color w:val="auto"/>
                <w:sz w:val="36"/>
                <w:szCs w:val="36"/>
                <w:rtl/>
              </w:rPr>
              <w:t>واحد تکنیک 1</w:t>
            </w:r>
          </w:p>
        </w:tc>
        <w:tc>
          <w:tcPr>
            <w:tcW w:w="3505" w:type="dxa"/>
          </w:tcPr>
          <w:p w14:paraId="302C9DF7" w14:textId="77777777" w:rsidR="00BB6CC3" w:rsidRPr="00713A94" w:rsidRDefault="00BB6CC3" w:rsidP="00C37AA0">
            <w:pPr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13A94">
              <w:rPr>
                <w:rFonts w:hint="cs"/>
                <w:color w:val="auto"/>
                <w:sz w:val="36"/>
                <w:szCs w:val="36"/>
                <w:rtl/>
              </w:rPr>
              <w:t>برنامه کلاسی</w:t>
            </w:r>
          </w:p>
        </w:tc>
      </w:tr>
      <w:tr w:rsidR="00BB6CC3" w:rsidRPr="00B4360A" w14:paraId="365C9B67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9AD98D2" w14:textId="77777777" w:rsidR="00BB6CC3" w:rsidRPr="00713A94" w:rsidRDefault="00BB6CC3" w:rsidP="00C37AA0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713A94">
              <w:rPr>
                <w:rFonts w:hint="cs"/>
                <w:sz w:val="32"/>
                <w:szCs w:val="32"/>
                <w:rtl/>
              </w:rPr>
              <w:t>استاد</w:t>
            </w:r>
          </w:p>
        </w:tc>
        <w:tc>
          <w:tcPr>
            <w:tcW w:w="2729" w:type="dxa"/>
          </w:tcPr>
          <w:p w14:paraId="23CC9AD7" w14:textId="77777777" w:rsidR="00BB6CC3" w:rsidRPr="00713A94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713A94">
              <w:rPr>
                <w:rFonts w:hint="cs"/>
                <w:b/>
                <w:bCs/>
                <w:sz w:val="32"/>
                <w:szCs w:val="32"/>
                <w:rtl/>
              </w:rPr>
              <w:t>کلاس و تاریخ</w:t>
            </w:r>
          </w:p>
        </w:tc>
        <w:tc>
          <w:tcPr>
            <w:tcW w:w="3505" w:type="dxa"/>
          </w:tcPr>
          <w:p w14:paraId="7B5CE8D1" w14:textId="77777777" w:rsidR="00BB6CC3" w:rsidRPr="00713A94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713A94">
              <w:rPr>
                <w:rFonts w:hint="cs"/>
                <w:b/>
                <w:bCs/>
                <w:sz w:val="32"/>
                <w:szCs w:val="32"/>
                <w:rtl/>
              </w:rPr>
              <w:t>برنامه آموزشی</w:t>
            </w:r>
          </w:p>
        </w:tc>
      </w:tr>
      <w:tr w:rsidR="00BB6CC3" w:rsidRPr="00B4360A" w14:paraId="213FB7EA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9C29377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خانم ادهمی</w:t>
            </w:r>
          </w:p>
        </w:tc>
        <w:tc>
          <w:tcPr>
            <w:tcW w:w="2729" w:type="dxa"/>
          </w:tcPr>
          <w:p w14:paraId="589FF5ED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4/7/1405</w:t>
            </w:r>
          </w:p>
        </w:tc>
        <w:tc>
          <w:tcPr>
            <w:tcW w:w="3505" w:type="dxa"/>
          </w:tcPr>
          <w:p w14:paraId="0BAA59B2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ﺻﻮ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ل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ﭘﺬﯾﺮ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ش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ﺑﯿﻤﺎ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ر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در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ﺗﺎ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ق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ﻋﻤﻞ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ﻧﺘﻘﺎ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ل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ﺑﻪ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ﺗﺎ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ق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ﻋﻤﻞ</w:t>
            </w:r>
          </w:p>
        </w:tc>
      </w:tr>
      <w:tr w:rsidR="00BB6CC3" w:rsidRPr="00B4360A" w14:paraId="72F7CDBD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47F52F8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439EA818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5/7/1405</w:t>
            </w:r>
          </w:p>
        </w:tc>
        <w:tc>
          <w:tcPr>
            <w:tcW w:w="3505" w:type="dxa"/>
          </w:tcPr>
          <w:p w14:paraId="38A37CCE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نحوه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ﭘﻮ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ز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ﯾﺸﻦ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دادن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ﺑﻪ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ﺑﯿﻤﺎ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ر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ﻣﺮ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ﻗﺒﺖ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ﻫﺎ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ي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ﺧﺘﺼﺎﺻﯽ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ﻣﺮﺑﻮ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ط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ﺑﻪ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آن</w:t>
            </w:r>
          </w:p>
        </w:tc>
      </w:tr>
      <w:tr w:rsidR="00BB6CC3" w:rsidRPr="00B4360A" w14:paraId="6129B079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79CC2DF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43ECBE8D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11/7/1405</w:t>
            </w:r>
          </w:p>
        </w:tc>
        <w:tc>
          <w:tcPr>
            <w:tcW w:w="3505" w:type="dxa"/>
          </w:tcPr>
          <w:p w14:paraId="6C570362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آ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ﺷﻨﺎﯾﯽ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ﺑﺎ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ﻇﺎﯾﻒ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ﻓﺮ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د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ﺳﯿﺮﮐﻮﻟﺮ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ﻗﺒﻞ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،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ﺣﯿﻦ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ﺑﻌﺪ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از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ﻋﻤﻞ</w:t>
            </w:r>
          </w:p>
        </w:tc>
      </w:tr>
      <w:tr w:rsidR="00BB6CC3" w:rsidRPr="00B4360A" w14:paraId="1F3E1B32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7640520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73255711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12/7/1405</w:t>
            </w:r>
          </w:p>
        </w:tc>
        <w:tc>
          <w:tcPr>
            <w:tcW w:w="3505" w:type="dxa"/>
          </w:tcPr>
          <w:p w14:paraId="7A8A1B16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آ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ﺷﻨﺎﯾﯽ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ﺑﺎ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ﻇﺎﯾﻒ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ﻓﺮ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د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ﺳﮑﺮ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اب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ﻗﺒﻞ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،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ﺣﯿﻦ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ﺑﻌﺪ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از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ﻋﻤل</w:t>
            </w:r>
          </w:p>
        </w:tc>
      </w:tr>
      <w:tr w:rsidR="00BB6CC3" w:rsidRPr="00B4360A" w14:paraId="5185F0CC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CA61EEA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7BFCB100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18/7/1405</w:t>
            </w:r>
          </w:p>
        </w:tc>
        <w:tc>
          <w:tcPr>
            <w:tcW w:w="3505" w:type="dxa"/>
          </w:tcPr>
          <w:p w14:paraId="281F3D78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آ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ﺷﻨﺎﯾﯽ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ﺑﺎ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ﻧﻮ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اع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ﮐﺎﺗﺘﺮ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 درن و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ﻧﺤﻮ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ه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ﺑﻪ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ﮐﺎ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ر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ﮔﯿﺮ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ي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آن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ﻫﺎ</w:t>
            </w:r>
          </w:p>
        </w:tc>
      </w:tr>
      <w:tr w:rsidR="00BB6CC3" w:rsidRPr="00B4360A" w14:paraId="4F1E9329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A739189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5EA2FCED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19/7/1405</w:t>
            </w:r>
          </w:p>
        </w:tc>
        <w:tc>
          <w:tcPr>
            <w:tcW w:w="3505" w:type="dxa"/>
          </w:tcPr>
          <w:p w14:paraId="2DCDE6DE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آ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ﺷﻨﺎﯾﯽ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ﺑﺎ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ﻧﻮ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اع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ﻧﺦ ها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و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ﻧﺤﻮ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ه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ﮐﺎ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ر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د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آن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ﻫﺎ</w:t>
            </w:r>
          </w:p>
        </w:tc>
      </w:tr>
      <w:tr w:rsidR="00BB6CC3" w:rsidRPr="00B4360A" w14:paraId="55891107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30074CB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238D74FA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25/7/1405</w:t>
            </w:r>
          </w:p>
        </w:tc>
        <w:tc>
          <w:tcPr>
            <w:tcW w:w="3505" w:type="dxa"/>
          </w:tcPr>
          <w:p w14:paraId="04CD5D83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آ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ﺷﻨﺎﯾﯽ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ﺑﺎ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ﻧﻮ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اع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ﺑﺨﯿﻪ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ﺗﮑﻨﯿﮏ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ﻧﻮ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اع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ﺳﻮﭼﻮ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ر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ﻫﺎ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ي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را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ﯾﺞ</w:t>
            </w:r>
          </w:p>
        </w:tc>
      </w:tr>
      <w:tr w:rsidR="00BB6CC3" w:rsidRPr="00B4360A" w14:paraId="01AC4F60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5F1A5B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0982BC40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26/7/1405</w:t>
            </w:r>
          </w:p>
        </w:tc>
        <w:tc>
          <w:tcPr>
            <w:tcW w:w="3505" w:type="dxa"/>
          </w:tcPr>
          <w:p w14:paraId="777C96A6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>آ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ﺷﻨﺎﯾﯽ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ﺑﺎ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ﺻﻮ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ﺷﻤﺎ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رش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ﻣﻮ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ارد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ﻣﺨﺘﻠﻒ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ﮔﺎ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ز،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ﻟﻨﮕﺎ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ز،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ﺳﻮ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زن</w:t>
            </w:r>
          </w:p>
        </w:tc>
      </w:tr>
      <w:tr w:rsidR="00BB6CC3" w:rsidRPr="00B4360A" w14:paraId="65289CF1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A6DCD19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71620CE7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2/8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/1405</w:t>
            </w:r>
          </w:p>
        </w:tc>
        <w:tc>
          <w:tcPr>
            <w:tcW w:w="3505" w:type="dxa"/>
          </w:tcPr>
          <w:p w14:paraId="5995DC13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>آ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ﺷﻨﺎﯾﯽ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ﺑﺎ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ﻧﻮ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اع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ﭘﺎﻧﺴﻤﺎ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ز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ﺧﻢ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ﻫﺎ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ي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ﺟﺮ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ﺣﯽ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و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ﺻﻮ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ﭘﺎﻧﺴﻤﺎ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ز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ﺧﻢ</w:t>
            </w:r>
          </w:p>
        </w:tc>
      </w:tr>
      <w:tr w:rsidR="00BB6CC3" w:rsidRPr="00B4360A" w14:paraId="760828F5" w14:textId="77777777" w:rsidTr="00C37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219B3CC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0F1388AE" w14:textId="77777777" w:rsidR="00BB6CC3" w:rsidRPr="00B4360A" w:rsidRDefault="00BB6CC3" w:rsidP="00C37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3/8</w:t>
            </w:r>
            <w:r w:rsidRPr="00B4360A">
              <w:rPr>
                <w:rFonts w:hint="cs"/>
                <w:b/>
                <w:bCs/>
                <w:sz w:val="28"/>
                <w:szCs w:val="28"/>
                <w:rtl/>
              </w:rPr>
              <w:t>/1405</w:t>
            </w:r>
          </w:p>
        </w:tc>
        <w:tc>
          <w:tcPr>
            <w:tcW w:w="3505" w:type="dxa"/>
          </w:tcPr>
          <w:p w14:paraId="7B6F4071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>آ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ﺷﻨﺎﯾﯽ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ﺑﺎ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ﻣﻮ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ارد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ﺛﺒﺖ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در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ﭘﺮ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ﻧﺪ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ه</w:t>
            </w:r>
          </w:p>
        </w:tc>
      </w:tr>
      <w:tr w:rsidR="00BB6CC3" w:rsidRPr="00B4360A" w14:paraId="2D7218DD" w14:textId="77777777" w:rsidTr="00C37A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2182D39" w14:textId="77777777" w:rsidR="00BB6CC3" w:rsidRPr="00713A94" w:rsidRDefault="00BB6CC3" w:rsidP="00C37AA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713A94">
              <w:rPr>
                <w:rFonts w:cs="Arial"/>
                <w:sz w:val="24"/>
                <w:szCs w:val="24"/>
                <w:rtl/>
              </w:rPr>
              <w:t>خانم ادهم</w:t>
            </w:r>
            <w:r w:rsidRPr="00713A94">
              <w:rPr>
                <w:rFonts w:cs="Arial" w:hint="cs"/>
                <w:sz w:val="24"/>
                <w:szCs w:val="24"/>
                <w:rtl/>
              </w:rPr>
              <w:t>ی</w:t>
            </w:r>
          </w:p>
        </w:tc>
        <w:tc>
          <w:tcPr>
            <w:tcW w:w="2729" w:type="dxa"/>
          </w:tcPr>
          <w:p w14:paraId="648BC509" w14:textId="77777777" w:rsidR="00BB6CC3" w:rsidRPr="00B4360A" w:rsidRDefault="00BB6CC3" w:rsidP="00C37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9/8/1405</w:t>
            </w:r>
          </w:p>
        </w:tc>
        <w:tc>
          <w:tcPr>
            <w:tcW w:w="3505" w:type="dxa"/>
          </w:tcPr>
          <w:p w14:paraId="6112E899" w14:textId="77777777" w:rsidR="00BB6CC3" w:rsidRPr="00713A94" w:rsidRDefault="00BB6CC3" w:rsidP="00C37AA0">
            <w:pPr>
              <w:bidi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>آ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ﺷﻨﺎﯾﯽ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ﺑﺎ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ﺻﻮ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ﺿﺪﻋﻔﻮﻧﯽ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ا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ﺗﺎ</w:t>
            </w:r>
            <w:r w:rsidRPr="00713A94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fa-IR"/>
              </w:rPr>
              <w:t>ق</w:t>
            </w:r>
            <w:r w:rsidRPr="00713A9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13A9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fa-IR"/>
              </w:rPr>
              <w:t>ﻋﻤﻞ</w:t>
            </w:r>
          </w:p>
        </w:tc>
      </w:tr>
    </w:tbl>
    <w:p w14:paraId="7CC34EB6" w14:textId="77777777" w:rsidR="00C92941" w:rsidRDefault="00C92941" w:rsidP="00C92941"/>
    <w:sectPr w:rsidR="00C92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C2"/>
    <w:rsid w:val="00373685"/>
    <w:rsid w:val="00410FC2"/>
    <w:rsid w:val="005A00C2"/>
    <w:rsid w:val="006F07A9"/>
    <w:rsid w:val="0074425F"/>
    <w:rsid w:val="00BB6CC3"/>
    <w:rsid w:val="00C9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9A3F0"/>
  <w15:chartTrackingRefBased/>
  <w15:docId w15:val="{F5C30A88-01ED-4F4F-AA17-67C80631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CC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0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0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0C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0C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0C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0C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0C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0C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0C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0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0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0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0C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0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0C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0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0C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00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0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0C2"/>
    <w:rPr>
      <w:b/>
      <w:bCs/>
      <w:smallCaps/>
      <w:color w:val="0F4761" w:themeColor="accent1" w:themeShade="BF"/>
      <w:spacing w:val="5"/>
    </w:rPr>
  </w:style>
  <w:style w:type="table" w:styleId="GridTable4-Accent1">
    <w:name w:val="Grid Table 4 Accent 1"/>
    <w:basedOn w:val="TableNormal"/>
    <w:uiPriority w:val="49"/>
    <w:rsid w:val="00BB6CC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2026-07-19T08:41:00Z</dcterms:created>
  <dcterms:modified xsi:type="dcterms:W3CDTF">2026-07-19T08:44:00Z</dcterms:modified>
</cp:coreProperties>
</file>